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98" w:rsidRPr="0046768F" w:rsidRDefault="00E80598" w:rsidP="00E80598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bookmarkStart w:id="0" w:name="_GoBack"/>
      <w:r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Z</w:t>
      </w:r>
      <w:r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ałącznik</w:t>
      </w: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n</w:t>
      </w: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r </w:t>
      </w:r>
      <w:r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2</w:t>
      </w:r>
    </w:p>
    <w:bookmarkEnd w:id="0"/>
    <w:p w:rsidR="00E80598" w:rsidRPr="0046768F" w:rsidRDefault="00E80598" w:rsidP="00E80598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do uchwały nr 142/2019 </w:t>
      </w:r>
    </w:p>
    <w:p w:rsidR="00E80598" w:rsidRPr="0046768F" w:rsidRDefault="00E80598" w:rsidP="00E80598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 xml:space="preserve">Senatu AWF w Poznaniu  </w:t>
      </w:r>
    </w:p>
    <w:p w:rsidR="00E80598" w:rsidRPr="0046768F" w:rsidRDefault="00E80598" w:rsidP="00E80598">
      <w:pPr>
        <w:spacing w:after="0"/>
        <w:ind w:left="284" w:hanging="284"/>
        <w:jc w:val="right"/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46768F">
        <w:rPr>
          <w:rFonts w:ascii="Arial" w:eastAsia="Times New Roman" w:hAnsi="Arial" w:cs="Arial"/>
          <w:b/>
          <w:bCs/>
          <w:i/>
          <w:color w:val="808080" w:themeColor="background1" w:themeShade="80"/>
          <w:sz w:val="20"/>
          <w:szCs w:val="20"/>
        </w:rPr>
        <w:t>z dnia 25 czerwca 2019 r.</w:t>
      </w:r>
    </w:p>
    <w:p w:rsidR="00E80598" w:rsidRPr="00515ABD" w:rsidRDefault="00E80598" w:rsidP="00E80598">
      <w:pPr>
        <w:spacing w:after="0"/>
        <w:ind w:left="2832" w:firstLine="708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80598" w:rsidRPr="00515ABD" w:rsidRDefault="00E80598" w:rsidP="00E80598">
      <w:pPr>
        <w:keepNext/>
        <w:spacing w:after="0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SZCZEGÓŁOWE WARUNKI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TRYB REKRUTACJI</w:t>
      </w:r>
    </w:p>
    <w:p w:rsidR="00E80598" w:rsidRPr="00515ABD" w:rsidRDefault="00E80598" w:rsidP="00E8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598" w:rsidRPr="00515ABD" w:rsidRDefault="00E80598" w:rsidP="00E8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598" w:rsidRPr="00515ABD" w:rsidRDefault="00E80598" w:rsidP="00E8059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PRZELICZNIK OCEN NA PUNKTY</w:t>
      </w:r>
    </w:p>
    <w:p w:rsidR="00E80598" w:rsidRPr="00515ABD" w:rsidRDefault="00E80598" w:rsidP="00E80598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Tabela 1. Przeliczanie ocen na punkty „stara matura”</w:t>
      </w: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2520"/>
        <w:gridCol w:w="2340"/>
      </w:tblGrid>
      <w:tr w:rsidR="00E80598" w:rsidRPr="00515ABD" w:rsidTr="00762EE2">
        <w:trPr>
          <w:cantSplit/>
          <w:trHeight w:hRule="exact" w:val="34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4-stopniowa skala ocen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6-stopniowa skala ocena</w:t>
            </w:r>
          </w:p>
        </w:tc>
      </w:tr>
      <w:tr w:rsidR="00E80598" w:rsidRPr="00515ABD" w:rsidTr="00762EE2">
        <w:trPr>
          <w:cantSplit/>
          <w:trHeight w:hRule="exact" w:val="3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</w:tr>
      <w:tr w:rsidR="00E80598" w:rsidRPr="00515ABD" w:rsidTr="00762EE2">
        <w:trPr>
          <w:cantSplit/>
          <w:trHeight w:hRule="exact" w:val="2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E80598" w:rsidRPr="00515ABD" w:rsidTr="00762EE2">
        <w:trPr>
          <w:cantSplit/>
          <w:trHeight w:hRule="exact" w:val="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</w:tr>
      <w:tr w:rsidR="00E80598" w:rsidRPr="00515ABD" w:rsidTr="00762EE2">
        <w:trPr>
          <w:cantSplit/>
          <w:trHeight w:hRule="exact" w:val="2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E80598" w:rsidRPr="00515ABD" w:rsidTr="00762EE2">
        <w:trPr>
          <w:cantSplit/>
          <w:trHeight w:hRule="exact" w:val="289"/>
          <w:jc w:val="center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E80598" w:rsidRPr="00515ABD" w:rsidTr="00762EE2">
        <w:trPr>
          <w:cantSplit/>
          <w:trHeight w:hRule="exact" w:val="294"/>
          <w:jc w:val="center"/>
        </w:trPr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:rsidR="00E80598" w:rsidRPr="00515ABD" w:rsidRDefault="00E80598" w:rsidP="00E80598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80598" w:rsidRPr="00515ABD" w:rsidRDefault="00E80598" w:rsidP="00E80598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/>
        <w:ind w:firstLine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Tabela 2. „Matura  międzynarodowa”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118"/>
      </w:tblGrid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Matura międzynarodowa - punkty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keepNext/>
              <w:tabs>
                <w:tab w:val="left" w:pos="0"/>
              </w:tabs>
              <w:spacing w:after="0"/>
              <w:jc w:val="center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 matura - punkty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E80598" w:rsidRPr="00515ABD" w:rsidTr="00762EE2">
        <w:trPr>
          <w:jc w:val="center"/>
        </w:trPr>
        <w:tc>
          <w:tcPr>
            <w:tcW w:w="3260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</w:tcPr>
          <w:p w:rsidR="00E80598" w:rsidRPr="00515ABD" w:rsidRDefault="00E80598" w:rsidP="00762E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</w:tr>
    </w:tbl>
    <w:p w:rsidR="00E80598" w:rsidRPr="00515ABD" w:rsidRDefault="00E80598" w:rsidP="00E80598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u w:val="single"/>
          <w:lang w:eastAsia="pl-PL"/>
        </w:rPr>
        <w:t>„Nowa matura”</w:t>
      </w:r>
    </w:p>
    <w:p w:rsidR="00E80598" w:rsidRPr="00515ABD" w:rsidRDefault="00E80598" w:rsidP="00E80598">
      <w:pPr>
        <w:spacing w:after="0"/>
        <w:ind w:left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Przyznanie punktów za oceny z egzaminu maturalne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go: na poziomie podstawowym – z przelicznikiem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razy 1 (1%=1 pkt); na poziomie rozszerzonym – razy 1,5.</w:t>
      </w:r>
    </w:p>
    <w:p w:rsidR="00E80598" w:rsidRPr="00515ABD" w:rsidRDefault="00E80598" w:rsidP="00E80598">
      <w:pPr>
        <w:spacing w:after="0"/>
        <w:ind w:firstLine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80598" w:rsidRPr="00515ABD" w:rsidRDefault="00E80598" w:rsidP="00E80598">
      <w:pPr>
        <w:spacing w:after="0"/>
        <w:ind w:firstLine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u w:val="single"/>
          <w:lang w:eastAsia="pl-PL"/>
        </w:rPr>
        <w:t>„Stara matura”</w:t>
      </w:r>
    </w:p>
    <w:p w:rsidR="00E80598" w:rsidRPr="00515ABD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Dla kandydatów posiadających świadectwo dojrzałości  „starej matury” – stosuje się zasady przeliczania ocen na punkty według tabeli numer 1.  </w:t>
      </w:r>
    </w:p>
    <w:p w:rsidR="00E80598" w:rsidRPr="00515ABD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Pr="00F263EE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F263EE">
        <w:rPr>
          <w:rFonts w:ascii="Arial" w:eastAsia="Times New Roman" w:hAnsi="Arial" w:cs="Arial"/>
          <w:sz w:val="20"/>
          <w:szCs w:val="20"/>
          <w:u w:val="single"/>
        </w:rPr>
        <w:t>„Matura międzynarodowa”</w:t>
      </w:r>
    </w:p>
    <w:p w:rsidR="00E80598" w:rsidRPr="00F263EE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szCs w:val="20"/>
        </w:rPr>
        <w:t>Z języka obcego kandydat ma liczone punkty razy 2</w:t>
      </w:r>
    </w:p>
    <w:p w:rsidR="00E80598" w:rsidRPr="00515ABD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Pr="00F263EE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F263EE">
        <w:rPr>
          <w:rFonts w:ascii="Arial" w:eastAsia="Times New Roman" w:hAnsi="Arial" w:cs="Arial"/>
          <w:color w:val="0070C0"/>
          <w:sz w:val="20"/>
          <w:szCs w:val="20"/>
          <w:u w:val="single"/>
        </w:rPr>
        <w:t>„</w:t>
      </w:r>
      <w:r w:rsidRPr="00F263EE">
        <w:rPr>
          <w:rFonts w:ascii="Arial" w:eastAsia="Times New Roman" w:hAnsi="Arial" w:cs="Arial"/>
          <w:sz w:val="20"/>
          <w:szCs w:val="20"/>
          <w:u w:val="single"/>
        </w:rPr>
        <w:t>Matura dwujęzyczna”</w:t>
      </w: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>Przyznanie punktów za  przedmiot brany pod uwagę na danym kie</w:t>
      </w:r>
      <w:r>
        <w:rPr>
          <w:rFonts w:ascii="Arial" w:eastAsia="Times New Roman" w:hAnsi="Arial" w:cs="Arial"/>
          <w:sz w:val="20"/>
          <w:szCs w:val="20"/>
        </w:rPr>
        <w:t>runku zdawany w języku obcym na </w:t>
      </w:r>
      <w:r w:rsidRPr="00515ABD">
        <w:rPr>
          <w:rFonts w:ascii="Arial" w:eastAsia="Times New Roman" w:hAnsi="Arial" w:cs="Arial"/>
          <w:sz w:val="20"/>
          <w:szCs w:val="20"/>
        </w:rPr>
        <w:t>egzaminie maturalnym – razy 1,5 .</w:t>
      </w: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B57DE6">
        <w:rPr>
          <w:rFonts w:ascii="Arial" w:eastAsia="Times New Roman" w:hAnsi="Arial" w:cs="Arial"/>
          <w:sz w:val="20"/>
          <w:szCs w:val="20"/>
        </w:rPr>
        <w:lastRenderedPageBreak/>
        <w:t>„Matura zagraniczna”</w:t>
      </w: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5245"/>
      </w:tblGrid>
      <w:tr w:rsidR="00E80598" w:rsidRPr="001A638B" w:rsidTr="00762EE2">
        <w:trPr>
          <w:tblCellSpacing w:w="0" w:type="dxa"/>
        </w:trPr>
        <w:tc>
          <w:tcPr>
            <w:tcW w:w="2117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UKRAINA</w:t>
            </w:r>
          </w:p>
        </w:tc>
        <w:tc>
          <w:tcPr>
            <w:tcW w:w="2883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883" w:type="pct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30</w:t>
            </w:r>
          </w:p>
        </w:tc>
      </w:tr>
    </w:tbl>
    <w:p w:rsidR="00E80598" w:rsidRDefault="00E80598" w:rsidP="00E80598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244"/>
      </w:tblGrid>
      <w:tr w:rsidR="00E80598" w:rsidRPr="001A638B" w:rsidTr="00762EE2">
        <w:trPr>
          <w:tblCellSpacing w:w="0" w:type="dxa"/>
        </w:trPr>
        <w:tc>
          <w:tcPr>
            <w:tcW w:w="2118" w:type="pct"/>
            <w:shd w:val="clear" w:color="auto" w:fill="DDD9C3" w:themeFill="background2" w:themeFillShade="E6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</w:t>
            </w: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ROSJA / KAZACHSTAN</w:t>
            </w:r>
          </w:p>
        </w:tc>
        <w:tc>
          <w:tcPr>
            <w:tcW w:w="2882" w:type="pct"/>
            <w:shd w:val="clear" w:color="auto" w:fill="DDD9C3" w:themeFill="background2" w:themeFillShade="E6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POLSKA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​4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​2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​30</w:t>
            </w:r>
          </w:p>
        </w:tc>
      </w:tr>
    </w:tbl>
    <w:p w:rsidR="00E80598" w:rsidRPr="001A638B" w:rsidRDefault="00E80598" w:rsidP="00E80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5245"/>
      </w:tblGrid>
      <w:tr w:rsidR="00E80598" w:rsidRPr="001A638B" w:rsidTr="00762EE2">
        <w:trPr>
          <w:tblCellSpacing w:w="0" w:type="dxa"/>
        </w:trPr>
        <w:tc>
          <w:tcPr>
            <w:tcW w:w="2117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BIAŁORUŚ/LITWA</w:t>
            </w:r>
          </w:p>
        </w:tc>
        <w:tc>
          <w:tcPr>
            <w:tcW w:w="2883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​9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​90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​4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883" w:type="pct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30</w:t>
            </w:r>
          </w:p>
        </w:tc>
      </w:tr>
    </w:tbl>
    <w:p w:rsidR="00E80598" w:rsidRPr="001A638B" w:rsidRDefault="00E80598" w:rsidP="00E80598">
      <w:pPr>
        <w:spacing w:after="0" w:line="240" w:lineRule="auto"/>
        <w:rPr>
          <w:sz w:val="19"/>
          <w:szCs w:val="19"/>
        </w:rPr>
      </w:pP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5245"/>
      </w:tblGrid>
      <w:tr w:rsidR="00E80598" w:rsidRPr="001A638B" w:rsidTr="00762EE2">
        <w:trPr>
          <w:tblCellSpacing w:w="0" w:type="dxa"/>
        </w:trPr>
        <w:tc>
          <w:tcPr>
            <w:tcW w:w="2117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WIELKA BRYTANIA</w:t>
            </w:r>
          </w:p>
        </w:tc>
        <w:tc>
          <w:tcPr>
            <w:tcW w:w="2883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​A+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​A-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​B+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​B-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​55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​C+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​45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7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​C-</w:t>
            </w:r>
          </w:p>
        </w:tc>
        <w:tc>
          <w:tcPr>
            <w:tcW w:w="2883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​30</w:t>
            </w:r>
          </w:p>
        </w:tc>
      </w:tr>
    </w:tbl>
    <w:p w:rsidR="00E80598" w:rsidRPr="001A638B" w:rsidRDefault="00E80598" w:rsidP="00E80598">
      <w:pPr>
        <w:spacing w:after="0" w:line="240" w:lineRule="auto"/>
        <w:rPr>
          <w:sz w:val="19"/>
          <w:szCs w:val="19"/>
        </w:rPr>
      </w:pPr>
    </w:p>
    <w:p w:rsidR="00E80598" w:rsidRPr="001A638B" w:rsidRDefault="00E80598" w:rsidP="00E8059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1A638B">
        <w:rPr>
          <w:rFonts w:ascii="Arial" w:eastAsia="Times New Roman" w:hAnsi="Arial" w:cs="Arial"/>
          <w:sz w:val="19"/>
          <w:szCs w:val="19"/>
          <w:lang w:eastAsia="pl-PL"/>
        </w:rPr>
        <w:t>Wyłącznie poziom HL (Higher Level)</w:t>
      </w:r>
    </w:p>
    <w:tbl>
      <w:tblPr>
        <w:tblW w:w="48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244"/>
      </w:tblGrid>
      <w:tr w:rsidR="00E80598" w:rsidRPr="001A638B" w:rsidTr="00762EE2">
        <w:trPr>
          <w:tblCellSpacing w:w="0" w:type="dxa"/>
        </w:trPr>
        <w:tc>
          <w:tcPr>
            <w:tcW w:w="2118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IRLANDIA</w:t>
            </w:r>
          </w:p>
        </w:tc>
        <w:tc>
          <w:tcPr>
            <w:tcW w:w="2882" w:type="pct"/>
            <w:shd w:val="clear" w:color="auto" w:fill="DDD9C3" w:themeFill="background2" w:themeFillShade="E6"/>
            <w:vAlign w:val="center"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POLSKA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​A1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​100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​A2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​B1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​B2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​80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​B3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​75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​C1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​C2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​C3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​60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​D1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​D2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​D3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</w:t>
            </w:r>
          </w:p>
        </w:tc>
      </w:tr>
      <w:tr w:rsidR="00E80598" w:rsidRPr="001A638B" w:rsidTr="00762EE2">
        <w:trPr>
          <w:tblCellSpacing w:w="0" w:type="dxa"/>
        </w:trPr>
        <w:tc>
          <w:tcPr>
            <w:tcW w:w="2118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​E</w:t>
            </w:r>
          </w:p>
        </w:tc>
        <w:tc>
          <w:tcPr>
            <w:tcW w:w="2882" w:type="pct"/>
            <w:vAlign w:val="center"/>
            <w:hideMark/>
          </w:tcPr>
          <w:p w:rsidR="00E80598" w:rsidRPr="001A638B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638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​30</w:t>
            </w:r>
          </w:p>
        </w:tc>
      </w:tr>
    </w:tbl>
    <w:p w:rsidR="00E80598" w:rsidRPr="00355EEE" w:rsidRDefault="00E80598" w:rsidP="00E80598">
      <w:pPr>
        <w:keepNext/>
        <w:spacing w:after="0"/>
        <w:jc w:val="both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355EEE">
        <w:rPr>
          <w:rFonts w:ascii="Arial" w:eastAsia="Times New Roman" w:hAnsi="Arial" w:cs="Arial"/>
          <w:b/>
          <w:lang w:eastAsia="pl-PL"/>
        </w:rPr>
        <w:lastRenderedPageBreak/>
        <w:t>1.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55EEE">
        <w:rPr>
          <w:rFonts w:ascii="Arial" w:eastAsia="Times New Roman" w:hAnsi="Arial" w:cs="Arial"/>
          <w:b/>
          <w:lang w:eastAsia="pl-PL"/>
        </w:rPr>
        <w:t xml:space="preserve">KIERUNEK WYCHOWANIE FIZYCZNE - </w:t>
      </w:r>
      <w:r w:rsidRPr="00355EEE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Pr="00355EE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tudia pierwszego stopnia 3-letnie.</w:t>
      </w:r>
      <w:r w:rsidRPr="00355EE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355EEE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(Poznań i Gorzów)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 xml:space="preserve">obejmuje 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Default="00E80598" w:rsidP="00E805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lang w:eastAsia="pl-PL"/>
        </w:rPr>
        <w:t>;</w:t>
      </w:r>
    </w:p>
    <w:p w:rsidR="00E80598" w:rsidRPr="00F263EE" w:rsidRDefault="00E80598" w:rsidP="00E805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lang w:eastAsia="pl-PL"/>
        </w:rPr>
        <w:t>wniesienie obowiązkowej opłaty za postępowanie kwalifikacyjne w wysokości określonej w zarządzeniu Rektora;</w:t>
      </w:r>
    </w:p>
    <w:p w:rsidR="00E80598" w:rsidRPr="00F263EE" w:rsidRDefault="00E80598" w:rsidP="00E805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Cs/>
          <w:strike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lang w:eastAsia="pl-PL"/>
        </w:rPr>
        <w:t>uzupełnienie przez kandydata wyników maturalnych z wymaganych przedmiotów w Systemie IRK;</w:t>
      </w:r>
    </w:p>
    <w:p w:rsidR="00E80598" w:rsidRPr="00750D06" w:rsidRDefault="00E80598" w:rsidP="00E805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Cs/>
          <w:strike/>
          <w:color w:val="FF0000"/>
          <w:sz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AC5479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AC54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Pr="00F04E89" w:rsidRDefault="00E80598" w:rsidP="00E80598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F04E89">
        <w:rPr>
          <w:rFonts w:ascii="Arial" w:eastAsia="Times New Roman" w:hAnsi="Arial" w:cs="Arial"/>
          <w:sz w:val="20"/>
          <w:lang w:eastAsia="pl-PL"/>
        </w:rPr>
        <w:t xml:space="preserve">5) </w:t>
      </w:r>
      <w:r>
        <w:rPr>
          <w:rFonts w:ascii="Arial" w:eastAsia="Times New Roman" w:hAnsi="Arial" w:cs="Arial"/>
          <w:sz w:val="20"/>
          <w:lang w:eastAsia="pl-PL"/>
        </w:rPr>
        <w:tab/>
        <w:t>e</w:t>
      </w:r>
      <w:r w:rsidRPr="00F04E89">
        <w:rPr>
          <w:rFonts w:ascii="Arial" w:eastAsia="Times New Roman" w:hAnsi="Arial" w:cs="Arial"/>
          <w:sz w:val="20"/>
          <w:lang w:eastAsia="pl-PL"/>
        </w:rPr>
        <w:t>gzamin sprawnościowy z pływania na dystansie 50 metrów bez zatrzymania uwzględniający:</w:t>
      </w:r>
    </w:p>
    <w:p w:rsidR="00E80598" w:rsidRDefault="00E80598" w:rsidP="00E80598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</w:pPr>
      <w:r w:rsidRPr="00D85574">
        <w:rPr>
          <w:rFonts w:ascii="Arial" w:eastAsia="Times New Roman" w:hAnsi="Arial" w:cs="Arial"/>
          <w:sz w:val="20"/>
          <w:lang w:eastAsia="pl-PL"/>
        </w:rPr>
        <w:t>czas przepłyniętego dystansu – ocena od 1do 5 pkt.</w:t>
      </w:r>
      <w:r w:rsidRPr="003631CA">
        <w:t xml:space="preserve"> </w:t>
      </w:r>
    </w:p>
    <w:p w:rsidR="00E80598" w:rsidRPr="002A08F9" w:rsidRDefault="00E80598" w:rsidP="00E80598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 xml:space="preserve">     </w:t>
      </w:r>
      <w:r w:rsidRPr="002A08F9">
        <w:rPr>
          <w:rFonts w:ascii="Arial" w:eastAsia="Times New Roman" w:hAnsi="Arial" w:cs="Arial"/>
          <w:i/>
          <w:sz w:val="20"/>
          <w:lang w:eastAsia="pl-PL"/>
        </w:rPr>
        <w:t>Brak uzyskania przynajmniej 1</w:t>
      </w:r>
      <w:r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r w:rsidRPr="002A08F9">
        <w:rPr>
          <w:rFonts w:ascii="Arial" w:eastAsia="Times New Roman" w:hAnsi="Arial" w:cs="Arial"/>
          <w:i/>
          <w:sz w:val="20"/>
          <w:lang w:eastAsia="pl-PL"/>
        </w:rPr>
        <w:t xml:space="preserve">punktu za czas przepłyniętego dystansu dyskwalifikuje kandydata </w:t>
      </w:r>
      <w:r>
        <w:rPr>
          <w:rFonts w:ascii="Arial" w:eastAsia="Times New Roman" w:hAnsi="Arial" w:cs="Arial"/>
          <w:i/>
          <w:sz w:val="20"/>
          <w:lang w:eastAsia="pl-PL"/>
        </w:rPr>
        <w:t>z </w:t>
      </w:r>
      <w:r w:rsidRPr="002A08F9">
        <w:rPr>
          <w:rFonts w:ascii="Arial" w:eastAsia="Times New Roman" w:hAnsi="Arial" w:cs="Arial"/>
          <w:i/>
          <w:sz w:val="20"/>
          <w:lang w:eastAsia="pl-PL"/>
        </w:rPr>
        <w:t>udziału w dalszym procesie rekrutacyjnym.</w:t>
      </w:r>
    </w:p>
    <w:p w:rsidR="00E80598" w:rsidRPr="00D85574" w:rsidRDefault="00E80598" w:rsidP="00E80598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lang w:eastAsia="pl-PL"/>
        </w:rPr>
      </w:pPr>
      <w:r w:rsidRPr="00D85574">
        <w:rPr>
          <w:rFonts w:ascii="Arial" w:eastAsia="Times New Roman" w:hAnsi="Arial" w:cs="Arial"/>
          <w:sz w:val="20"/>
          <w:lang w:eastAsia="pl-PL"/>
        </w:rPr>
        <w:t>technikę stylu pływackiego (dopuszcza się dwa style, każdy po 25m) – ocena od 0 do 10 pkt.</w:t>
      </w:r>
    </w:p>
    <w:p w:rsidR="00E80598" w:rsidRDefault="00E80598" w:rsidP="00E80598">
      <w:pPr>
        <w:tabs>
          <w:tab w:val="left" w:pos="2938"/>
        </w:tabs>
        <w:spacing w:after="0" w:line="240" w:lineRule="auto"/>
        <w:ind w:firstLine="284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ab/>
      </w:r>
    </w:p>
    <w:p w:rsidR="00E80598" w:rsidRPr="00D2485F" w:rsidRDefault="00E80598" w:rsidP="00E8059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485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 !  </w:t>
      </w:r>
    </w:p>
    <w:p w:rsidR="00E80598" w:rsidRPr="00D2485F" w:rsidRDefault="00E80598" w:rsidP="00E8059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485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Egzamin sprawnościowy z pływania nie jest wymagany podczas rekrutacji prowadzonej w gorzowskiej Filii Akademii. </w:t>
      </w:r>
    </w:p>
    <w:p w:rsidR="00E80598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Normy czasowe (sekundy) - punkty</w:t>
      </w:r>
    </w:p>
    <w:tbl>
      <w:tblPr>
        <w:tblW w:w="88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560"/>
        <w:gridCol w:w="3827"/>
      </w:tblGrid>
      <w:tr w:rsidR="00E80598" w:rsidRPr="00BE39EF" w:rsidTr="00762EE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- 0:40,00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- 0:35,00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0:40,10 - 0:45,00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0:35,10 - 0:40,00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0:45,10 - 0:53,00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0:40,10 - 0:47,00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0:53,10 - 1:03,00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0:47,10 - 0:56,00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1:03,10 - 1:20,00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0:56,10 - 1:10,00</w:t>
            </w:r>
          </w:p>
        </w:tc>
      </w:tr>
    </w:tbl>
    <w:p w:rsidR="00E80598" w:rsidRPr="003631CA" w:rsidRDefault="00E80598" w:rsidP="00E80598">
      <w:pPr>
        <w:spacing w:after="120"/>
        <w:ind w:left="283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</w:p>
    <w:p w:rsidR="00E80598" w:rsidRPr="00515ABD" w:rsidRDefault="00E80598" w:rsidP="00E80598">
      <w:pPr>
        <w:numPr>
          <w:ilvl w:val="0"/>
          <w:numId w:val="13"/>
        </w:numPr>
        <w:spacing w:after="120"/>
        <w:contextualSpacing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d</w:t>
      </w:r>
      <w:r w:rsidRPr="00515ABD">
        <w:rPr>
          <w:rFonts w:ascii="Arial" w:eastAsia="Times New Roman" w:hAnsi="Arial" w:cs="Arial"/>
          <w:sz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sz w:val="20"/>
          <w:lang w:eastAsia="pl-PL"/>
        </w:rPr>
        <w:t>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lang w:eastAsia="pl-PL"/>
        </w:rPr>
      </w:pP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lang w:eastAsia="pl-PL"/>
        </w:rPr>
        <w:t>Kryterium</w:t>
      </w:r>
      <w:r w:rsidRPr="00515ABD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 uzupełniające</w:t>
      </w:r>
    </w:p>
    <w:p w:rsidR="00E80598" w:rsidRDefault="00E80598" w:rsidP="00E805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Kandydaci posiadający klasę sportową w dyscyplinach sportu mogą uzyskać dodatkowe punkty kwalifikacyjne za posiadanie:</w:t>
      </w:r>
    </w:p>
    <w:p w:rsidR="00E80598" w:rsidRPr="00515ABD" w:rsidRDefault="00E80598" w:rsidP="00E805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a/  </w:t>
      </w: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 xml:space="preserve">klasy mistrzowskiej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ab/>
        <w:t xml:space="preserve">– 50 pkt,  b/  </w:t>
      </w: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 xml:space="preserve">I klasy sportowej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ab/>
        <w:t xml:space="preserve">– 30 pkt,  c/ </w:t>
      </w: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 xml:space="preserve">II klasy sportowej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ab/>
      </w: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– 10 pkt.</w:t>
      </w: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</w:p>
    <w:p w:rsidR="00E80598" w:rsidRDefault="00E80598" w:rsidP="00E805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O miejscu na liście rankingowej decyduje łączna liczba punktów z wymienionych kryteriów.</w:t>
      </w: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E80598" w:rsidRPr="00355EEE" w:rsidRDefault="00E80598" w:rsidP="00E80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2. </w:t>
      </w:r>
      <w:r w:rsidRPr="00355EEE">
        <w:rPr>
          <w:rFonts w:ascii="Arial" w:eastAsia="Times New Roman" w:hAnsi="Arial" w:cs="Arial"/>
          <w:b/>
          <w:bCs/>
          <w:iCs/>
          <w:lang w:eastAsia="pl-PL"/>
        </w:rPr>
        <w:t>KIERUNEK WYCHOWANIE FIZYCZNE - studia drugiego stopnia 2-letnie.</w:t>
      </w:r>
      <w:r w:rsidRPr="00355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5EEE">
        <w:rPr>
          <w:rFonts w:ascii="Arial" w:eastAsia="Times New Roman" w:hAnsi="Arial" w:cs="Arial"/>
          <w:b/>
          <w:sz w:val="16"/>
          <w:szCs w:val="16"/>
          <w:lang w:eastAsia="pl-PL"/>
        </w:rPr>
        <w:t>(Poznań i Gorzów)</w:t>
      </w:r>
    </w:p>
    <w:p w:rsidR="00E80598" w:rsidRPr="00766BF6" w:rsidRDefault="00E80598" w:rsidP="00E80598">
      <w:pPr>
        <w:pStyle w:val="Akapitzlist"/>
        <w:keepNext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Absolwenci studiów pierwszego stopnia posiadający tytuł licencjata po kierunku wychowanie fizyczne, sport, pedagogika - specjalność: edukacja elementarna i wychowanie fizyczne  mogą ubiegać </w:t>
      </w:r>
      <w:r>
        <w:rPr>
          <w:rFonts w:ascii="Arial" w:eastAsia="Times New Roman" w:hAnsi="Arial" w:cs="Arial"/>
          <w:sz w:val="20"/>
          <w:szCs w:val="20"/>
          <w:lang w:eastAsia="pl-PL"/>
        </w:rPr>
        <w:t>się o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przyjęcie na 2-letnie studia drugiego stopnia. Od absolwentów kierunku sport wymagane jest dodatkowo przedstawienie dokumentów potwierdzających zdobycie kwalifikacji pedagogiczno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–psychologicznych oraz metodycznych zgodnych z efektami kształcenia obowiązującymi w tym zakresie na studiach pierwszego stopnia kierunku wychowanie fizyczne.  </w:t>
      </w:r>
    </w:p>
    <w:p w:rsidR="00E80598" w:rsidRPr="00515ABD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Default="00E80598" w:rsidP="00E8059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Default="00E80598" w:rsidP="00E8059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C5479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 </w:t>
      </w:r>
      <w:r w:rsidRPr="00AC5479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AC5479" w:rsidRDefault="00E80598" w:rsidP="00E805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ocen ze studiów pierwszego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Default="00E80598" w:rsidP="00E805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Kryterium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E80598" w:rsidRPr="00515ABD" w:rsidRDefault="00E80598" w:rsidP="00E805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mogą uzyskać dodatkowe punkty kwalifikacyjne za posiadanie:</w:t>
      </w:r>
    </w:p>
    <w:p w:rsidR="00E80598" w:rsidRPr="00515ABD" w:rsidRDefault="00E80598" w:rsidP="00E8059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a/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klasy mistrzowskiej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 xml:space="preserve">– 2,0 pkt,    b/ 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 klasy sportowej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– 1,5 pkt,  c/ 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– 1,0 pkt.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FE69D7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nktów z wymienionych kryteriów.</w:t>
      </w:r>
    </w:p>
    <w:p w:rsidR="00E80598" w:rsidRDefault="00E80598" w:rsidP="00E80598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E80598" w:rsidRPr="00766BF6" w:rsidRDefault="00E80598" w:rsidP="00E8059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3. </w:t>
      </w:r>
      <w:r w:rsidRPr="00DA0C94">
        <w:rPr>
          <w:rFonts w:ascii="Arial" w:eastAsia="Times New Roman" w:hAnsi="Arial" w:cs="Arial"/>
          <w:b/>
          <w:lang w:eastAsia="pl-PL"/>
        </w:rPr>
        <w:t>KIERUNEK FIZJOTERAPIA</w:t>
      </w:r>
      <w:r>
        <w:rPr>
          <w:rFonts w:ascii="Arial" w:eastAsia="Times New Roman" w:hAnsi="Arial" w:cs="Arial"/>
          <w:b/>
          <w:lang w:eastAsia="pl-PL"/>
        </w:rPr>
        <w:t xml:space="preserve"> - s</w:t>
      </w:r>
      <w:r w:rsidRPr="00094393">
        <w:rPr>
          <w:rFonts w:ascii="Arial" w:eastAsia="Times New Roman" w:hAnsi="Arial" w:cs="Arial"/>
          <w:b/>
          <w:bCs/>
          <w:iCs/>
          <w:lang w:eastAsia="pl-PL"/>
        </w:rPr>
        <w:t>tudia j</w:t>
      </w:r>
      <w:r>
        <w:rPr>
          <w:rFonts w:ascii="Arial" w:eastAsia="Times New Roman" w:hAnsi="Arial" w:cs="Arial"/>
          <w:b/>
          <w:bCs/>
          <w:iCs/>
          <w:lang w:eastAsia="pl-PL"/>
        </w:rPr>
        <w:t>ednolite magisterskie 5-letnie.</w:t>
      </w:r>
      <w:r>
        <w:rPr>
          <w:rFonts w:ascii="Arial" w:eastAsia="Times New Roman" w:hAnsi="Arial" w:cs="Arial"/>
          <w:b/>
          <w:lang w:eastAsia="pl-PL"/>
        </w:rPr>
        <w:t xml:space="preserve">   </w:t>
      </w:r>
      <w:r w:rsidRPr="00766BF6">
        <w:rPr>
          <w:rFonts w:ascii="Arial" w:eastAsia="Times New Roman" w:hAnsi="Arial" w:cs="Arial"/>
          <w:b/>
          <w:sz w:val="16"/>
          <w:szCs w:val="16"/>
          <w:lang w:eastAsia="pl-PL"/>
        </w:rPr>
        <w:t>(Poznań i Gorzów)</w:t>
      </w:r>
    </w:p>
    <w:p w:rsidR="00E80598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 xml:space="preserve">obejmuje 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Pr="00515ABD" w:rsidRDefault="00E80598" w:rsidP="00E8059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Default="00E80598" w:rsidP="00E80598">
      <w:pPr>
        <w:numPr>
          <w:ilvl w:val="0"/>
          <w:numId w:val="12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4178CC" w:rsidRDefault="00E80598" w:rsidP="00E80598">
      <w:pPr>
        <w:numPr>
          <w:ilvl w:val="0"/>
          <w:numId w:val="12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4178CC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 w:rsidRPr="004178CC"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4178CC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Pr="001B5D38" w:rsidRDefault="00E80598" w:rsidP="00E805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B5D38">
        <w:rPr>
          <w:rFonts w:ascii="Arial" w:eastAsia="Times New Roman" w:hAnsi="Arial" w:cs="Arial"/>
          <w:sz w:val="20"/>
          <w:szCs w:val="20"/>
          <w:lang w:eastAsia="pl-PL"/>
        </w:rPr>
        <w:t>gzamin sprawnościowy z pływania na dystansie 50. metrów bez zatrzymania uwzględniający:</w:t>
      </w:r>
    </w:p>
    <w:p w:rsidR="00E80598" w:rsidRPr="00DC299E" w:rsidRDefault="00E80598" w:rsidP="00E8059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99E">
        <w:rPr>
          <w:rFonts w:ascii="Arial" w:eastAsia="Times New Roman" w:hAnsi="Arial" w:cs="Arial"/>
          <w:sz w:val="20"/>
          <w:szCs w:val="20"/>
          <w:lang w:eastAsia="pl-PL"/>
        </w:rPr>
        <w:t>czas przepłyniętego dystansu - od 1do 10 pkt.</w:t>
      </w:r>
    </w:p>
    <w:p w:rsidR="00E80598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AC5479">
        <w:rPr>
          <w:rFonts w:ascii="Arial" w:eastAsia="Times New Roman" w:hAnsi="Arial" w:cs="Arial"/>
          <w:b/>
          <w:sz w:val="20"/>
          <w:lang w:eastAsia="pl-PL"/>
        </w:rPr>
        <w:t>UWAGA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!</w:t>
      </w:r>
      <w:r w:rsidRPr="00AC5479">
        <w:rPr>
          <w:rFonts w:ascii="Arial" w:eastAsia="Times New Roman" w:hAnsi="Arial" w:cs="Arial"/>
          <w:b/>
          <w:sz w:val="20"/>
          <w:lang w:eastAsia="pl-PL"/>
        </w:rPr>
        <w:t xml:space="preserve">  </w:t>
      </w:r>
    </w:p>
    <w:p w:rsidR="00E80598" w:rsidRPr="00AC5479" w:rsidRDefault="00E80598" w:rsidP="00E8059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AC5479">
        <w:rPr>
          <w:rFonts w:ascii="Arial" w:eastAsia="Times New Roman" w:hAnsi="Arial" w:cs="Arial"/>
          <w:b/>
          <w:sz w:val="20"/>
          <w:lang w:eastAsia="pl-PL"/>
        </w:rPr>
        <w:t>Egzamin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sprawnościowy z pł</w:t>
      </w:r>
      <w:r w:rsidRPr="00AC5479">
        <w:rPr>
          <w:rFonts w:ascii="Arial" w:eastAsia="Times New Roman" w:hAnsi="Arial" w:cs="Arial"/>
          <w:b/>
          <w:sz w:val="20"/>
          <w:lang w:eastAsia="pl-PL"/>
        </w:rPr>
        <w:t xml:space="preserve">ywania nie jest wymagany podczas rekrutacji </w:t>
      </w:r>
      <w:r>
        <w:rPr>
          <w:rFonts w:ascii="Arial" w:eastAsia="Times New Roman" w:hAnsi="Arial" w:cs="Arial"/>
          <w:b/>
          <w:sz w:val="20"/>
          <w:lang w:eastAsia="pl-PL"/>
        </w:rPr>
        <w:t>prowadzonej w </w:t>
      </w:r>
      <w:r w:rsidRPr="00AC5479">
        <w:rPr>
          <w:rFonts w:ascii="Arial" w:eastAsia="Times New Roman" w:hAnsi="Arial" w:cs="Arial"/>
          <w:b/>
          <w:sz w:val="20"/>
          <w:lang w:eastAsia="pl-PL"/>
        </w:rPr>
        <w:t xml:space="preserve">gorzowskiej Filii Akademii. </w:t>
      </w:r>
    </w:p>
    <w:p w:rsidR="00E80598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Normy czasowe (sekundy) - punkty</w:t>
      </w:r>
    </w:p>
    <w:tbl>
      <w:tblPr>
        <w:tblW w:w="86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559"/>
        <w:gridCol w:w="3260"/>
      </w:tblGrid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- 0:40,00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- 0:35,00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0:40,10 - 0:43,00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0:35,10 - 0:38,00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0:43,10 - 0:45,00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0:38,10 -0:40,00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0:45,10 - 0:49,00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0:40,10 - 0:44,00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0:49,10 - 0:53,00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0:44,10 - 0:47,00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0:53,10 - 0:58,00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0:47,10 - 0:51,00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0:58,10 - 1:03,00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0:51,10 - 0:56,00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1:03,10 - 1:10,00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0:56,10 - 1:00,00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1:10,10 - 1:15,00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1:00,10 - 1:05,00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1:15,10 - 1:20,00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1:05,10 - 1:10,00</w:t>
            </w:r>
          </w:p>
        </w:tc>
      </w:tr>
    </w:tbl>
    <w:p w:rsidR="00E80598" w:rsidRPr="00515ABD" w:rsidRDefault="00E80598" w:rsidP="00E80598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80598" w:rsidRPr="00515ABD" w:rsidRDefault="00E80598" w:rsidP="00E80598">
      <w:pPr>
        <w:numPr>
          <w:ilvl w:val="0"/>
          <w:numId w:val="12"/>
        </w:numPr>
        <w:spacing w:after="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E80598" w:rsidRPr="00515ABD" w:rsidRDefault="00E80598" w:rsidP="00E80598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80598" w:rsidRPr="00534EAD" w:rsidRDefault="00E80598" w:rsidP="00E80598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miejscu na liście rankingowej decyduje łączna liczba punktów z wymienionych kryteriów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E80598" w:rsidRPr="00515ABD" w:rsidRDefault="00E80598" w:rsidP="00E8059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B8266F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4. </w:t>
      </w:r>
      <w:r w:rsidRPr="00B8266F">
        <w:rPr>
          <w:rFonts w:ascii="Arial" w:eastAsia="Times New Roman" w:hAnsi="Arial" w:cs="Arial"/>
          <w:b/>
          <w:bCs/>
          <w:iCs/>
          <w:szCs w:val="20"/>
          <w:lang w:eastAsia="pl-PL"/>
        </w:rPr>
        <w:t>KIERUNEK FIZJOTERAPIA - studia drugiego stopnia 2-letnie</w:t>
      </w:r>
      <w:r w:rsidRPr="00B8266F">
        <w:rPr>
          <w:rFonts w:ascii="Arial" w:eastAsia="Times New Roman" w:hAnsi="Arial" w:cs="Arial"/>
          <w:b/>
          <w:bCs/>
          <w:iCs/>
          <w:lang w:eastAsia="pl-PL"/>
        </w:rPr>
        <w:t xml:space="preserve">. </w:t>
      </w:r>
      <w:r w:rsidRPr="00B8266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(Poznań i Gorzów)</w:t>
      </w:r>
    </w:p>
    <w:p w:rsidR="00E80598" w:rsidRPr="005B342B" w:rsidRDefault="00E80598" w:rsidP="00E80598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</w:p>
    <w:p w:rsidR="00E80598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Absolwenci studiów pierwszego stopnia posiadający tytuł licencjata po kierunku fizjoterapia, mogą ubiegać się o przyjęcie na 2-letnie studia drugiego stopnia. </w:t>
      </w:r>
    </w:p>
    <w:p w:rsidR="00E80598" w:rsidRPr="00515ABD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80598" w:rsidRPr="00DA0C94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obejmuje:</w:t>
      </w:r>
    </w:p>
    <w:p w:rsidR="00E80598" w:rsidRPr="00515ABD" w:rsidRDefault="00E80598" w:rsidP="00E8059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Default="00E80598" w:rsidP="00E8059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kwalifikacyjne w wysokości określonej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B342B" w:rsidRDefault="00E80598" w:rsidP="00E8059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B342B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</w:t>
      </w:r>
      <w:r>
        <w:rPr>
          <w:rFonts w:ascii="Arial" w:eastAsia="Times New Roman" w:hAnsi="Arial" w:cs="Arial"/>
          <w:sz w:val="20"/>
          <w:szCs w:val="20"/>
          <w:lang w:eastAsia="pl-PL"/>
        </w:rPr>
        <w:t>n ze studiów pierwszego stopnia;</w:t>
      </w:r>
    </w:p>
    <w:p w:rsidR="00E80598" w:rsidRDefault="00E80598" w:rsidP="00E80598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E80598" w:rsidRDefault="00E80598" w:rsidP="00E80598">
      <w:p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4C7F8F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5. </w:t>
      </w:r>
      <w:r w:rsidRPr="00515ABD">
        <w:rPr>
          <w:rFonts w:ascii="Arial" w:eastAsia="Times New Roman" w:hAnsi="Arial" w:cs="Arial"/>
          <w:b/>
          <w:szCs w:val="20"/>
          <w:lang w:eastAsia="pl-PL"/>
        </w:rPr>
        <w:t xml:space="preserve">KIERUNEK DIETETYKA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- s</w:t>
      </w:r>
      <w:r w:rsidRPr="004C7F8F">
        <w:rPr>
          <w:rFonts w:ascii="Arial" w:eastAsia="Times New Roman" w:hAnsi="Arial" w:cs="Arial"/>
          <w:b/>
          <w:bCs/>
          <w:iCs/>
          <w:szCs w:val="20"/>
          <w:lang w:eastAsia="pl-PL"/>
        </w:rPr>
        <w:t>tudia pierwszego stopnia 3– letnie</w:t>
      </w:r>
      <w:r>
        <w:rPr>
          <w:rFonts w:ascii="Arial" w:eastAsia="Times New Roman" w:hAnsi="Arial" w:cs="Arial"/>
          <w:b/>
          <w:bCs/>
          <w:iCs/>
          <w:lang w:eastAsia="pl-PL"/>
        </w:rPr>
        <w:t>.</w:t>
      </w:r>
      <w:r w:rsidRPr="00766BF6">
        <w:t xml:space="preserve"> </w:t>
      </w:r>
      <w:r>
        <w:t xml:space="preserve">  </w:t>
      </w:r>
      <w:r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(Poznań i Gorzów)</w:t>
      </w:r>
    </w:p>
    <w:p w:rsidR="00E80598" w:rsidRPr="004C7F8F" w:rsidRDefault="00E80598" w:rsidP="00E80598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E80598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Pr="00515ABD" w:rsidRDefault="00E80598" w:rsidP="00E8059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rejestrację elektroniczną;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0598" w:rsidRPr="00515ABD" w:rsidRDefault="00E80598" w:rsidP="00E8059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6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4178CC" w:rsidRDefault="00E80598" w:rsidP="00E80598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4178CC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 w:rsidRPr="004178CC"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>wyniki z egzam</w:t>
      </w:r>
      <w:r>
        <w:rPr>
          <w:rFonts w:ascii="Arial" w:eastAsia="Times New Roman" w:hAnsi="Arial" w:cs="Arial"/>
          <w:sz w:val="20"/>
          <w:szCs w:val="20"/>
          <w:lang w:eastAsia="pl-PL"/>
        </w:rPr>
        <w:t>inu maturalnego części pisemnej: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4178CC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Pr="004C7F8F" w:rsidRDefault="00E80598" w:rsidP="00E80598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4C7F8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dokumentacji.</w:t>
      </w:r>
    </w:p>
    <w:p w:rsidR="00E80598" w:rsidRPr="004C7F8F" w:rsidRDefault="00E80598" w:rsidP="00E80598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B8266F" w:rsidRDefault="00E80598" w:rsidP="00E8059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6. </w:t>
      </w:r>
      <w:r w:rsidRPr="00B8266F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KIERUNEK DIETETYKA - studia drugiego stopnia 2-letnie.         </w:t>
      </w:r>
      <w:r w:rsidRPr="00B8266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Pr="004C7F8F" w:rsidRDefault="00E80598" w:rsidP="00E80598">
      <w:pPr>
        <w:pStyle w:val="Akapitzlist"/>
        <w:spacing w:after="0" w:line="240" w:lineRule="auto"/>
        <w:ind w:left="36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4962E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Absolwenci studiów pierwszego stopnia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F263EE">
        <w:rPr>
          <w:rFonts w:ascii="Arial" w:eastAsia="Times New Roman" w:hAnsi="Arial" w:cs="Arial"/>
          <w:color w:val="000000" w:themeColor="text1"/>
          <w:sz w:val="20"/>
          <w:szCs w:val="20"/>
        </w:rPr>
        <w:t>posiadający tytuł licencjata po kierunku dietetyka, mogą ubiegać się o przyjęcie na 2-letnie studia drugiego stopnia.</w:t>
      </w:r>
    </w:p>
    <w:p w:rsidR="00E80598" w:rsidRPr="004962E0" w:rsidRDefault="00E80598" w:rsidP="00E8059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BC596E" w:rsidRDefault="00E80598" w:rsidP="00E80598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rejestrację elektroniczną;</w:t>
      </w:r>
    </w:p>
    <w:p w:rsidR="00E80598" w:rsidRPr="008B3851" w:rsidRDefault="00E80598" w:rsidP="00E80598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</w:t>
      </w:r>
      <w:r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 </w:t>
      </w:r>
      <w:r w:rsidRPr="008B38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;</w:t>
      </w:r>
    </w:p>
    <w:p w:rsidR="00E80598" w:rsidRDefault="00E80598" w:rsidP="00E80598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</w:t>
      </w:r>
      <w:r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tworzenie rankingu na podstawie średniej ocen ze studiów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pierwszego stopnia;</w:t>
      </w:r>
      <w:r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E80598" w:rsidRPr="00515ABD" w:rsidRDefault="00E80598" w:rsidP="00E80598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BC59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E80598" w:rsidRDefault="00E80598" w:rsidP="00E80598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E80598" w:rsidRPr="004F5476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B8266F" w:rsidRDefault="00E80598" w:rsidP="00E8059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7. </w:t>
      </w:r>
      <w:r w:rsidRPr="00B8266F">
        <w:rPr>
          <w:rFonts w:ascii="Arial" w:eastAsia="Times New Roman" w:hAnsi="Arial" w:cs="Arial"/>
          <w:b/>
          <w:lang w:eastAsia="pl-PL"/>
        </w:rPr>
        <w:t xml:space="preserve">KIERUNEK SPORT - </w:t>
      </w:r>
      <w:r w:rsidRPr="00B8266F">
        <w:rPr>
          <w:rFonts w:ascii="Arial" w:eastAsia="Times New Roman" w:hAnsi="Arial" w:cs="Arial"/>
          <w:b/>
          <w:bCs/>
          <w:iCs/>
          <w:lang w:eastAsia="pl-PL"/>
        </w:rPr>
        <w:t>studia pierwszego stopnia 3</w:t>
      </w:r>
      <w:r w:rsidRPr="00B8266F">
        <w:rPr>
          <w:rFonts w:ascii="Arial" w:eastAsia="Times New Roman" w:hAnsi="Arial" w:cs="Arial"/>
          <w:i/>
          <w:lang w:eastAsia="pl-PL"/>
        </w:rPr>
        <w:t>-</w:t>
      </w:r>
      <w:r w:rsidRPr="00B8266F">
        <w:rPr>
          <w:rFonts w:ascii="Arial" w:eastAsia="Times New Roman" w:hAnsi="Arial" w:cs="Arial"/>
          <w:b/>
          <w:bCs/>
          <w:iCs/>
          <w:lang w:eastAsia="pl-PL"/>
        </w:rPr>
        <w:t>letnie</w:t>
      </w:r>
      <w:r>
        <w:rPr>
          <w:rFonts w:ascii="Arial" w:eastAsia="Times New Roman" w:hAnsi="Arial" w:cs="Arial"/>
          <w:b/>
          <w:bCs/>
          <w:iCs/>
          <w:lang w:eastAsia="pl-PL"/>
        </w:rPr>
        <w:t>.</w:t>
      </w:r>
      <w:r w:rsidRPr="00B8266F">
        <w:rPr>
          <w:rFonts w:ascii="Arial" w:eastAsia="Times New Roman" w:hAnsi="Arial" w:cs="Arial"/>
          <w:b/>
          <w:bCs/>
          <w:i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           </w:t>
      </w:r>
      <w:r w:rsidRPr="00B8266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Pr="00312E34" w:rsidRDefault="00E80598" w:rsidP="00E80598">
      <w:pPr>
        <w:pStyle w:val="Akapitzlist"/>
        <w:keepNext/>
        <w:spacing w:after="0" w:line="240" w:lineRule="auto"/>
        <w:ind w:left="360"/>
        <w:outlineLvl w:val="1"/>
        <w:rPr>
          <w:rFonts w:ascii="Arial" w:eastAsia="Times New Roman" w:hAnsi="Arial" w:cs="Arial"/>
          <w:b/>
          <w:lang w:eastAsia="pl-PL"/>
        </w:rPr>
      </w:pPr>
    </w:p>
    <w:p w:rsidR="00E80598" w:rsidRPr="00DA0C94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obejmuje:</w:t>
      </w:r>
    </w:p>
    <w:p w:rsidR="00E80598" w:rsidRPr="00515ABD" w:rsidRDefault="00E80598" w:rsidP="00E805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7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4178CC" w:rsidRDefault="00E80598" w:rsidP="00E8059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8CC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 w:rsidRPr="004178CC"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>wyniki z egzam</w:t>
      </w:r>
      <w:r>
        <w:rPr>
          <w:rFonts w:ascii="Arial" w:eastAsia="Times New Roman" w:hAnsi="Arial" w:cs="Arial"/>
          <w:sz w:val="20"/>
          <w:szCs w:val="20"/>
          <w:lang w:eastAsia="pl-PL"/>
        </w:rPr>
        <w:t>inu maturalnego części pisemnej: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4178CC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Default="00E80598" w:rsidP="00E80598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C116A">
        <w:rPr>
          <w:rFonts w:ascii="Arial" w:eastAsia="Times New Roman" w:hAnsi="Arial" w:cs="Arial"/>
          <w:sz w:val="20"/>
          <w:szCs w:val="20"/>
          <w:lang w:eastAsia="pl-PL"/>
        </w:rPr>
        <w:t>gzamin sprawnościowy z pływania na dystansie 50 metrów bez zatrzymania uwzględniający:</w:t>
      </w:r>
    </w:p>
    <w:p w:rsidR="00E80598" w:rsidRDefault="00E80598" w:rsidP="00E80598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CC116A">
        <w:rPr>
          <w:rFonts w:ascii="Arial" w:eastAsia="Times New Roman" w:hAnsi="Arial" w:cs="Arial"/>
          <w:sz w:val="20"/>
          <w:szCs w:val="20"/>
          <w:lang w:eastAsia="pl-PL"/>
        </w:rPr>
        <w:t xml:space="preserve">- czas przepłyniętego dystansu – ocena od 1do 5 pkt. </w:t>
      </w:r>
    </w:p>
    <w:p w:rsidR="00E80598" w:rsidRPr="00CC116A" w:rsidRDefault="00E80598" w:rsidP="00E80598">
      <w:pPr>
        <w:pStyle w:val="Akapitzlist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C116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Brak uzyskania przynajmniej 1punktu za czas przepłyniętego dystansu dyskwalifikuje kandydata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 </w:t>
      </w:r>
      <w:r w:rsidRPr="00CC116A">
        <w:rPr>
          <w:rFonts w:ascii="Arial" w:eastAsia="Times New Roman" w:hAnsi="Arial" w:cs="Arial"/>
          <w:i/>
          <w:sz w:val="20"/>
          <w:szCs w:val="20"/>
          <w:lang w:eastAsia="pl-PL"/>
        </w:rPr>
        <w:t>udziału w dalszym procesie rekrutacyjnym.</w:t>
      </w:r>
    </w:p>
    <w:p w:rsidR="00E80598" w:rsidRPr="00082674" w:rsidRDefault="00E80598" w:rsidP="00E80598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082674">
        <w:rPr>
          <w:rFonts w:ascii="Arial" w:eastAsia="Times New Roman" w:hAnsi="Arial" w:cs="Arial"/>
          <w:sz w:val="20"/>
          <w:szCs w:val="20"/>
          <w:lang w:eastAsia="pl-PL"/>
        </w:rPr>
        <w:t>technikę stylu pływackiego (dopuszcza się dwa style, każdy po 25 m) – ocena od 0 do 10 pkt.</w:t>
      </w:r>
    </w:p>
    <w:p w:rsidR="00E80598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Normy czasowe (sekundy) - punkty</w:t>
      </w:r>
    </w:p>
    <w:tbl>
      <w:tblPr>
        <w:tblW w:w="88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275"/>
        <w:gridCol w:w="3686"/>
      </w:tblGrid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- 0:40,00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- 0:35,00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0:40,10 - 0:45,00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0:35,10 - 0:40,00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0:45,10 - 0:53,00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0:40,10 - 0:47,00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0:53,10 - 1:03,00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0:47,10 - 0:56,00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1:03,10 - 1:20,00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0:56,10 - 1:10,00</w:t>
            </w:r>
          </w:p>
        </w:tc>
      </w:tr>
    </w:tbl>
    <w:p w:rsidR="00E80598" w:rsidRDefault="00E80598" w:rsidP="00E80598">
      <w:pPr>
        <w:spacing w:after="0" w:line="240" w:lineRule="auto"/>
        <w:ind w:left="283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D61D57" w:rsidRDefault="00E80598" w:rsidP="00E80598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D61D5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Kryterium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E80598" w:rsidRDefault="00E80598" w:rsidP="00E805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mogą uzyskać dodatkowe punkty kwalifikacyjne za posiadanie:</w:t>
      </w:r>
    </w:p>
    <w:p w:rsidR="00E80598" w:rsidRPr="00515ABD" w:rsidRDefault="00E80598" w:rsidP="00E8059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a/  klasy mistrzowskiej – 50 pkt,     b/  I klasy sportowej – 30 pkt,   c/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 – 10 pkt.</w:t>
      </w:r>
    </w:p>
    <w:p w:rsidR="00E80598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unktów z wymienionych kryteriów.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</w:p>
    <w:p w:rsidR="00E80598" w:rsidRPr="00FE69D7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B22F71" w:rsidRDefault="00E80598" w:rsidP="00E8059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8. </w:t>
      </w:r>
      <w:r w:rsidRPr="00B22F71">
        <w:rPr>
          <w:rFonts w:ascii="Arial" w:eastAsia="Times New Roman" w:hAnsi="Arial" w:cs="Arial"/>
          <w:b/>
          <w:lang w:eastAsia="pl-PL"/>
        </w:rPr>
        <w:t xml:space="preserve">KIERUNEK SPORT - </w:t>
      </w:r>
      <w:r w:rsidRPr="00B22F71">
        <w:rPr>
          <w:rFonts w:ascii="Arial" w:eastAsia="Times New Roman" w:hAnsi="Arial" w:cs="Arial"/>
          <w:b/>
          <w:bCs/>
          <w:iCs/>
          <w:lang w:eastAsia="pl-PL"/>
        </w:rPr>
        <w:t>studia drugiego stopnia 2</w:t>
      </w:r>
      <w:r w:rsidRPr="00B22F71">
        <w:rPr>
          <w:rFonts w:ascii="Arial" w:eastAsia="Times New Roman" w:hAnsi="Arial" w:cs="Arial"/>
          <w:i/>
          <w:lang w:eastAsia="pl-PL"/>
        </w:rPr>
        <w:t>-</w:t>
      </w:r>
      <w:r w:rsidRPr="00B22F71">
        <w:rPr>
          <w:rFonts w:ascii="Arial" w:eastAsia="Times New Roman" w:hAnsi="Arial" w:cs="Arial"/>
          <w:b/>
          <w:bCs/>
          <w:iCs/>
          <w:lang w:eastAsia="pl-PL"/>
        </w:rPr>
        <w:t>letnie</w:t>
      </w:r>
      <w:r w:rsidRPr="00B22F71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.           (tylko Poznań)</w:t>
      </w:r>
    </w:p>
    <w:p w:rsidR="00E80598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Absolwenci studiów pierwszego stopnia posiadający tytuł licencjata po kierunku sport, wychowanie fizyczne, pedagogika - specjalność: edukacja elementarna i wychowanie fizyczne mogą ubiegać </w:t>
      </w:r>
      <w:r>
        <w:rPr>
          <w:rFonts w:ascii="Arial" w:eastAsia="Times New Roman" w:hAnsi="Arial" w:cs="Arial"/>
          <w:sz w:val="20"/>
          <w:szCs w:val="20"/>
          <w:lang w:eastAsia="pl-PL"/>
        </w:rPr>
        <w:t>się o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przyjęcie na 2-letnie studia drugiego stopnia. Od absolwentów kierunku wychowanie fizyczne </w:t>
      </w:r>
      <w:r>
        <w:rPr>
          <w:rFonts w:ascii="Arial" w:eastAsia="Times New Roman" w:hAnsi="Arial" w:cs="Arial"/>
          <w:sz w:val="20"/>
          <w:szCs w:val="20"/>
          <w:lang w:eastAsia="pl-PL"/>
        </w:rPr>
        <w:t>i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pedagogika - specjalność: edukacja elementarna i wychowanie fizyczne wymagane jest dodatkowo przedstawienie dokumentów potwierdzających zdobycie uprawnień instruktora sportu wydanych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przez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Akademię Wychowania Fizycznego lub polski związek sportowy.</w:t>
      </w:r>
    </w:p>
    <w:p w:rsidR="00E80598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Kandydat dokonuje wyboru jednej z następujących specjalności:</w:t>
      </w:r>
    </w:p>
    <w:p w:rsidR="00E80598" w:rsidRPr="00C410A0" w:rsidRDefault="00E80598" w:rsidP="00E80598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C410A0">
        <w:rPr>
          <w:rFonts w:ascii="Arial" w:eastAsia="Times New Roman" w:hAnsi="Arial" w:cs="Arial"/>
          <w:sz w:val="20"/>
          <w:szCs w:val="20"/>
          <w:lang w:eastAsia="pl-PL"/>
        </w:rPr>
        <w:t>rener przyg</w:t>
      </w:r>
      <w:r>
        <w:rPr>
          <w:rFonts w:ascii="Arial" w:eastAsia="Times New Roman" w:hAnsi="Arial" w:cs="Arial"/>
          <w:sz w:val="20"/>
          <w:szCs w:val="20"/>
          <w:lang w:eastAsia="pl-PL"/>
        </w:rPr>
        <w:t>otowania motorycznego w sporcie;</w:t>
      </w:r>
    </w:p>
    <w:p w:rsidR="00E80598" w:rsidRPr="00C410A0" w:rsidRDefault="00E80598" w:rsidP="00E80598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C410A0">
        <w:rPr>
          <w:rFonts w:ascii="Arial" w:eastAsia="Times New Roman" w:hAnsi="Arial" w:cs="Arial"/>
          <w:sz w:val="20"/>
          <w:szCs w:val="20"/>
          <w:lang w:eastAsia="pl-PL"/>
        </w:rPr>
        <w:t>rener osobisty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C410A0" w:rsidRDefault="00E80598" w:rsidP="00E80598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410A0">
        <w:rPr>
          <w:rFonts w:ascii="Arial" w:eastAsia="Times New Roman" w:hAnsi="Arial" w:cs="Arial"/>
          <w:sz w:val="20"/>
          <w:szCs w:val="20"/>
          <w:lang w:eastAsia="pl-PL"/>
        </w:rPr>
        <w:t xml:space="preserve">rganizacja </w:t>
      </w:r>
      <w:r>
        <w:rPr>
          <w:rFonts w:ascii="Arial" w:eastAsia="Times New Roman" w:hAnsi="Arial" w:cs="Arial"/>
          <w:sz w:val="20"/>
          <w:szCs w:val="20"/>
          <w:lang w:eastAsia="pl-PL"/>
        </w:rPr>
        <w:t>i zarządzanie sportem;</w:t>
      </w:r>
    </w:p>
    <w:p w:rsidR="00E80598" w:rsidRPr="00C410A0" w:rsidRDefault="00E80598" w:rsidP="00E80598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410A0">
        <w:rPr>
          <w:rFonts w:ascii="Arial" w:eastAsia="Times New Roman" w:hAnsi="Arial" w:cs="Arial"/>
          <w:sz w:val="20"/>
          <w:szCs w:val="20"/>
          <w:lang w:eastAsia="pl-PL"/>
        </w:rPr>
        <w:t>port osób niepełnosprawnych.</w:t>
      </w:r>
    </w:p>
    <w:p w:rsidR="00E80598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Przyjęcie na specjalność „trener przygotowania motorycznego w sporcie” jest możliwe po przedstawieniu dokumentów potwierdzających zdobycie uprawnień trenera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wybranej dyscypliny sportu wydanych przez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Akademię Wychowania Fizyczne</w:t>
      </w:r>
      <w:r>
        <w:rPr>
          <w:rFonts w:ascii="Arial" w:eastAsia="Times New Roman" w:hAnsi="Arial" w:cs="Arial"/>
          <w:sz w:val="20"/>
          <w:szCs w:val="20"/>
          <w:lang w:eastAsia="pl-PL"/>
        </w:rPr>
        <w:t>go lub polski związek sportowy.</w:t>
      </w:r>
    </w:p>
    <w:p w:rsidR="00E80598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Postępowanie rekrutacyjne</w:t>
      </w:r>
      <w:r>
        <w:rPr>
          <w:rFonts w:ascii="Arial" w:eastAsia="Times New Roman" w:hAnsi="Arial" w:cs="Arial"/>
          <w:sz w:val="20"/>
          <w:lang w:eastAsia="pl-PL"/>
        </w:rPr>
        <w:t xml:space="preserve"> 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102512" w:rsidRDefault="00E80598" w:rsidP="00E80598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102512" w:rsidRDefault="00E80598" w:rsidP="00E80598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sz w:val="20"/>
          <w:szCs w:val="20"/>
          <w:lang w:eastAsia="pl-PL"/>
        </w:rPr>
        <w:t xml:space="preserve">wniesienie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102512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102512" w:rsidRDefault="00E80598" w:rsidP="00E80598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sz w:val="20"/>
          <w:szCs w:val="20"/>
          <w:lang w:eastAsia="pl-PL"/>
        </w:rPr>
        <w:t>utworzenie rankingu na podstawie średniej ocen ze studiów pierwszego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1025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0598" w:rsidRPr="00102512" w:rsidRDefault="00E80598" w:rsidP="00E80598">
      <w:pPr>
        <w:pStyle w:val="Akapitzlist"/>
        <w:numPr>
          <w:ilvl w:val="0"/>
          <w:numId w:val="21"/>
        </w:numPr>
        <w:ind w:left="709" w:hanging="283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0251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dokumentacji.</w:t>
      </w: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Kryterium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E80598" w:rsidRPr="00515ABD" w:rsidRDefault="00E80598" w:rsidP="00E8059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mogą uzyskać dodatkowe punkty kwalifikacyjne za posiadanie:</w:t>
      </w:r>
    </w:p>
    <w:p w:rsidR="00E80598" w:rsidRPr="00515ABD" w:rsidRDefault="00E80598" w:rsidP="00E8059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a/  klasy mistrzowskiej – 2,0 pkt,    b/ I klasy sportowej – 1,5 pkt,  c/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 – 1,0 pkt.</w:t>
      </w: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766BF6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9. </w:t>
      </w:r>
      <w:r w:rsidRPr="00B87900">
        <w:rPr>
          <w:rFonts w:ascii="Arial" w:eastAsia="Times New Roman" w:hAnsi="Arial" w:cs="Arial"/>
          <w:b/>
          <w:lang w:eastAsia="pl-PL"/>
        </w:rPr>
        <w:t xml:space="preserve">KIERUNEK TANIEC W KULTURZE FIZYCZNEJ - </w:t>
      </w:r>
      <w:r w:rsidRPr="00766BF6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Pr="00766BF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tudia pierwszego stopnia 3</w:t>
      </w:r>
      <w:r w:rsidRPr="00766BF6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766BF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letnie.</w:t>
      </w:r>
      <w:r w:rsidRPr="00B87900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P</w:t>
      </w:r>
      <w:r w:rsidRPr="00B87900">
        <w:rPr>
          <w:rFonts w:ascii="Arial" w:eastAsia="Times New Roman" w:hAnsi="Arial" w:cs="Arial"/>
          <w:sz w:val="20"/>
          <w:lang w:eastAsia="pl-PL"/>
        </w:rPr>
        <w:t>ostępowanie rekrutacyjne obejmuje :</w:t>
      </w:r>
    </w:p>
    <w:p w:rsidR="00E80598" w:rsidRPr="00B87900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Pr="00515ABD" w:rsidRDefault="00E80598" w:rsidP="00E8059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kwalifi</w:t>
      </w:r>
      <w:r>
        <w:rPr>
          <w:rFonts w:ascii="Arial" w:eastAsia="Times New Roman" w:hAnsi="Arial" w:cs="Arial"/>
          <w:sz w:val="20"/>
          <w:szCs w:val="20"/>
          <w:lang w:eastAsia="pl-PL"/>
        </w:rPr>
        <w:t>kacyjne w wysokości określonej 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Default="00E80598" w:rsidP="00E8059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4178CC" w:rsidRDefault="00E80598" w:rsidP="00E8059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8CC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 w:rsidRPr="004178CC"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>wyniki z egzam</w:t>
      </w:r>
      <w:r>
        <w:rPr>
          <w:rFonts w:ascii="Arial" w:eastAsia="Times New Roman" w:hAnsi="Arial" w:cs="Arial"/>
          <w:sz w:val="20"/>
          <w:szCs w:val="20"/>
          <w:lang w:eastAsia="pl-PL"/>
        </w:rPr>
        <w:t>inu maturalnego części pisemnej: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4178CC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Pr="00515ABD" w:rsidRDefault="00E80598" w:rsidP="00E80598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15ABD">
        <w:rPr>
          <w:rFonts w:ascii="Arial" w:hAnsi="Arial" w:cs="Arial"/>
          <w:sz w:val="20"/>
          <w:szCs w:val="20"/>
        </w:rPr>
        <w:t>est kwalifikacyjny z wybranych technik tanecznych, który obejmuje:</w:t>
      </w:r>
    </w:p>
    <w:p w:rsidR="00E80598" w:rsidRPr="00121194" w:rsidRDefault="00E80598" w:rsidP="00E80598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21194">
        <w:rPr>
          <w:rFonts w:ascii="Arial" w:hAnsi="Arial" w:cs="Arial"/>
          <w:sz w:val="20"/>
          <w:szCs w:val="20"/>
        </w:rPr>
        <w:t>Etap I – lekcja tańca z naciskiem na ruch a nie na technikę (punktacja 1-50)</w:t>
      </w:r>
      <w:r>
        <w:rPr>
          <w:rFonts w:ascii="Arial" w:hAnsi="Arial" w:cs="Arial"/>
          <w:sz w:val="20"/>
          <w:szCs w:val="20"/>
        </w:rPr>
        <w:t>,</w:t>
      </w:r>
    </w:p>
    <w:p w:rsidR="00E80598" w:rsidRPr="00121194" w:rsidRDefault="00E80598" w:rsidP="00E80598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121194">
        <w:rPr>
          <w:rFonts w:ascii="Arial" w:hAnsi="Arial" w:cs="Arial"/>
          <w:sz w:val="20"/>
          <w:szCs w:val="20"/>
        </w:rPr>
        <w:t>Etap II – 1,5 minuty tańca solo bez muzyki (punktacja 1-50)</w:t>
      </w:r>
      <w:r>
        <w:rPr>
          <w:rFonts w:ascii="Arial" w:hAnsi="Arial" w:cs="Arial"/>
          <w:sz w:val="20"/>
          <w:szCs w:val="20"/>
        </w:rPr>
        <w:t>.</w:t>
      </w: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Kryteri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um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uzupełniające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Kandydaci posiadający klasę sportową wystawioną przez Polski Związek Tańca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portowego </w:t>
      </w:r>
      <w:r>
        <w:rPr>
          <w:rFonts w:ascii="Arial" w:eastAsia="Times New Roman" w:hAnsi="Arial" w:cs="Arial"/>
          <w:sz w:val="20"/>
          <w:szCs w:val="20"/>
          <w:lang w:eastAsia="pl-PL"/>
        </w:rPr>
        <w:t>lub przez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Polską Federację Tańca, mogą uzyskać dodatkowe 30 punktów.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0598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E80598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766BF6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10. </w:t>
      </w:r>
      <w:r w:rsidRPr="008A07EB">
        <w:rPr>
          <w:rFonts w:ascii="Arial" w:eastAsia="Times New Roman" w:hAnsi="Arial" w:cs="Arial"/>
          <w:b/>
          <w:szCs w:val="20"/>
          <w:lang w:eastAsia="pl-PL"/>
        </w:rPr>
        <w:t>KIERUNEK TURYSTYKA I REKREACJA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- s</w:t>
      </w:r>
      <w:r w:rsidRPr="00BA0D2C">
        <w:rPr>
          <w:rFonts w:ascii="Arial" w:eastAsia="Times New Roman" w:hAnsi="Arial" w:cs="Arial"/>
          <w:b/>
          <w:bCs/>
          <w:iCs/>
          <w:szCs w:val="20"/>
          <w:lang w:eastAsia="pl-PL"/>
        </w:rPr>
        <w:t>tudia pier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wszego stopnia 3-letnie. </w:t>
      </w:r>
      <w:r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Pr="00BA0D2C" w:rsidRDefault="00E80598" w:rsidP="00E80598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E80598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E80598" w:rsidRPr="00515ABD" w:rsidRDefault="00E80598" w:rsidP="00E805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rejestrację elektroniczną;</w:t>
      </w:r>
    </w:p>
    <w:p w:rsidR="00E80598" w:rsidRPr="00515ABD" w:rsidRDefault="00E80598" w:rsidP="00E8059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Default="00E80598" w:rsidP="00E80598">
      <w:pPr>
        <w:numPr>
          <w:ilvl w:val="0"/>
          <w:numId w:val="10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4178CC" w:rsidRDefault="00E80598" w:rsidP="00E80598">
      <w:pPr>
        <w:numPr>
          <w:ilvl w:val="0"/>
          <w:numId w:val="10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4178CC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 w:rsidRPr="004178CC"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4178CC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Pr="00515ABD" w:rsidRDefault="00E80598" w:rsidP="00E80598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e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gzamin sprawnościowy z pływania na dystansie 50m bez zatrzymania</w:t>
      </w:r>
    </w:p>
    <w:p w:rsidR="00E80598" w:rsidRPr="00A30A0D" w:rsidRDefault="00E80598" w:rsidP="00E8059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30A0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czas przepłyniętego dystansu - od 1 do 10 pkt.</w:t>
      </w: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Normy czasowe – punkty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410"/>
        <w:gridCol w:w="3118"/>
      </w:tblGrid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Mężczyźni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-0:45,00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- 0:38,00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0:45,10 - 0:47,00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0:38,10 - 0:40,00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0:47,10 - 0:49,00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0:40,10 - 0:42,00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0:49,10 - 0:52,00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0:42,10 - 0:45,00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0:52,10 - 0:55,00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0:45,10 - 0:48,00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0:55,10 - 1:00,00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0:48,10 - 0:53,00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1:00,10 - 1:07,00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0:53,10 - 1:00,00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1:07,10 - 1:17,00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1:00,10 - 1:10,00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1:17,10 - 1:29,00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1:10,10 - 1:22,00</w:t>
            </w:r>
          </w:p>
        </w:tc>
      </w:tr>
      <w:tr w:rsidR="00E80598" w:rsidRPr="00BE39EF" w:rsidTr="00762EE2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1:29,10 - 1:45,00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98" w:rsidRPr="00BE39EF" w:rsidRDefault="00E80598" w:rsidP="00762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39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1:22,10 - 1:38,00</w:t>
            </w:r>
          </w:p>
        </w:tc>
      </w:tr>
    </w:tbl>
    <w:p w:rsidR="00E80598" w:rsidRPr="00CC060E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515ABD" w:rsidRDefault="00E80598" w:rsidP="00E80598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dokumentacji.</w:t>
      </w:r>
    </w:p>
    <w:p w:rsidR="00E80598" w:rsidRDefault="00E80598" w:rsidP="00E805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E80598" w:rsidRPr="000C28BC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11. </w:t>
      </w:r>
      <w:r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KIERUNEK TURYSTYKA I REKREACJA - studia drugiego stopnia 2-letnie. </w:t>
      </w:r>
      <w:r w:rsidRPr="000C28BC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Pr="00821093" w:rsidRDefault="00E80598" w:rsidP="00E80598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515ABD" w:rsidRDefault="00E80598" w:rsidP="00E8059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rejestrację elektroniczną;</w:t>
      </w:r>
    </w:p>
    <w:p w:rsidR="00E80598" w:rsidRPr="00515ABD" w:rsidRDefault="00E80598" w:rsidP="00E8059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niesienie obowiązkowej opłaty za postępowanie kwalif</w:t>
      </w:r>
      <w:r>
        <w:rPr>
          <w:rFonts w:ascii="Arial" w:eastAsia="Times New Roman" w:hAnsi="Arial" w:cs="Arial"/>
          <w:sz w:val="20"/>
          <w:szCs w:val="20"/>
          <w:lang w:eastAsia="pl-PL"/>
        </w:rPr>
        <w:t>ikacyjne w wysokości określonej 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5"/>
        </w:numPr>
        <w:spacing w:after="0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tworzenie rankingu na podstawie średniej ocen ze studiów pierwszego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644D4F" w:rsidRDefault="00E80598" w:rsidP="00E80598">
      <w:pPr>
        <w:numPr>
          <w:ilvl w:val="0"/>
          <w:numId w:val="5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80598" w:rsidRPr="00B279DE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12. </w:t>
      </w:r>
      <w:r w:rsidRPr="00515ABD">
        <w:rPr>
          <w:rFonts w:ascii="Arial" w:eastAsia="Times New Roman" w:hAnsi="Arial" w:cs="Arial"/>
          <w:b/>
          <w:szCs w:val="20"/>
          <w:lang w:eastAsia="pl-PL"/>
        </w:rPr>
        <w:t>KIERUNEK NEUROBIOLOGIA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- s</w:t>
      </w:r>
      <w:r w:rsidRPr="00B279DE">
        <w:rPr>
          <w:rFonts w:ascii="Arial" w:eastAsia="Times New Roman" w:hAnsi="Arial" w:cs="Arial"/>
          <w:b/>
          <w:bCs/>
          <w:iCs/>
          <w:szCs w:val="20"/>
          <w:lang w:eastAsia="pl-PL"/>
        </w:rPr>
        <w:t>tudia drugiego stopnia 2-letnie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.        </w:t>
      </w:r>
      <w:r w:rsidRPr="00766BF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Pr="00B279DE" w:rsidRDefault="00E80598" w:rsidP="00E80598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E80598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Absolwenci studiów pierwszego stopnia posiadający dobr</w:t>
      </w:r>
      <w:r>
        <w:rPr>
          <w:rFonts w:ascii="Arial" w:eastAsia="Times New Roman" w:hAnsi="Arial" w:cs="Arial"/>
          <w:sz w:val="20"/>
          <w:szCs w:val="20"/>
          <w:lang w:eastAsia="pl-PL"/>
        </w:rPr>
        <w:t>ą znajomość języka angielskiego.</w:t>
      </w:r>
    </w:p>
    <w:p w:rsidR="00E80598" w:rsidRPr="00515ABD" w:rsidRDefault="00E80598" w:rsidP="00E8059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515ABD" w:rsidRDefault="00E80598" w:rsidP="00E8059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ejestrację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515ABD" w:rsidRDefault="00E80598" w:rsidP="00E8059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d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ostarczenie wymaganych dokumentów w wyznaczonym terminie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CD32DB" w:rsidRDefault="00E80598" w:rsidP="00E8059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ozmowę kwalifikacyjną </w:t>
      </w:r>
      <w:r w:rsidRPr="00CD32DB">
        <w:rPr>
          <w:rFonts w:ascii="Arial" w:eastAsia="Times New Roman" w:hAnsi="Arial" w:cs="Arial"/>
          <w:sz w:val="20"/>
          <w:szCs w:val="20"/>
          <w:lang w:eastAsia="pl-PL"/>
        </w:rPr>
        <w:t>punktowan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D32DB">
        <w:rPr>
          <w:rFonts w:ascii="Arial" w:eastAsia="Times New Roman" w:hAnsi="Arial" w:cs="Arial"/>
          <w:sz w:val="20"/>
          <w:szCs w:val="20"/>
          <w:lang w:eastAsia="pl-PL"/>
        </w:rPr>
        <w:t xml:space="preserve"> od 0 </w:t>
      </w:r>
      <w:r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CD32DB">
        <w:rPr>
          <w:rFonts w:ascii="Arial" w:eastAsia="Times New Roman" w:hAnsi="Arial" w:cs="Arial"/>
          <w:sz w:val="20"/>
          <w:szCs w:val="20"/>
          <w:lang w:eastAsia="pl-PL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która</w:t>
      </w:r>
      <w:r w:rsidRPr="00CD32DB">
        <w:rPr>
          <w:rFonts w:ascii="Arial" w:eastAsia="Times New Roman" w:hAnsi="Arial" w:cs="Arial"/>
          <w:sz w:val="20"/>
          <w:szCs w:val="20"/>
          <w:lang w:eastAsia="pl-PL"/>
        </w:rPr>
        <w:t xml:space="preserve"> obejmować będzie następujące zagadnienia:</w:t>
      </w:r>
    </w:p>
    <w:p w:rsidR="00E80598" w:rsidRPr="00F263EE" w:rsidRDefault="00E80598" w:rsidP="00E805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Motywacja przy wyborze kierunku.</w:t>
      </w:r>
    </w:p>
    <w:p w:rsidR="00E80598" w:rsidRPr="00F263EE" w:rsidRDefault="00E80598" w:rsidP="00E805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Podstawowe zagadnienia z zakresu: anatomii układu nerwowego, fizjologii układu nerwowego i patologii układu nerwowego.</w:t>
      </w:r>
    </w:p>
    <w:p w:rsidR="00E80598" w:rsidRPr="00F263EE" w:rsidRDefault="00E80598" w:rsidP="00E805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Aktywność naukowa studenta (praca dyplomowa, doświadczenie zdobyte w ramach staży, programu Erasmus+ itp.)</w:t>
      </w:r>
    </w:p>
    <w:p w:rsidR="00E80598" w:rsidRPr="00F263EE" w:rsidRDefault="00E80598" w:rsidP="00E8059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63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Krótka rozmowa w języku angielskim.</w:t>
      </w:r>
    </w:p>
    <w:p w:rsidR="00E80598" w:rsidRPr="00CD32DB" w:rsidRDefault="00E80598" w:rsidP="00E8059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D32DB">
        <w:rPr>
          <w:rFonts w:ascii="Arial" w:eastAsia="Times New Roman" w:hAnsi="Arial" w:cs="Arial"/>
          <w:sz w:val="20"/>
          <w:szCs w:val="20"/>
          <w:lang w:eastAsia="pl-PL"/>
        </w:rPr>
        <w:t>rzyjęcie następuje wg listy rankingowej, przy czym liczba uzyskanych punktów nie może być mniejsza niż 25.</w:t>
      </w:r>
    </w:p>
    <w:p w:rsidR="00E80598" w:rsidRPr="00515ABD" w:rsidRDefault="00E80598" w:rsidP="00E8059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Rozmowa kwalifikacyjna odbędzie się przed wspólną komisją egzaminacyjną Wydziału Biologii Uniwersytetu Adama Mickiewicza, Wydziału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Medycyny Weterynaryjnej i Nauk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 Zwierzętach Uniwersytetu Przyrodniczego w poznaniu, Wydziału Lekarskiego I Uniwersytetu Medycznego im. Karola Marcinkowskiego w Poznaniu oraz Wydziału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Wychowania Fizycznego, Sportu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i Rehabilitacji Akademii Wychowania Fizycznego w Poznaniu.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B71A5C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598" w:rsidRPr="000C28BC" w:rsidRDefault="00E80598" w:rsidP="00E8059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13. </w:t>
      </w:r>
      <w:r w:rsidRPr="000C28BC">
        <w:rPr>
          <w:rFonts w:ascii="Arial" w:eastAsia="Times New Roman" w:hAnsi="Arial" w:cs="Arial"/>
          <w:b/>
          <w:szCs w:val="20"/>
          <w:lang w:eastAsia="pl-PL"/>
        </w:rPr>
        <w:t>KIERUNEK ANIMACJA OSÓB 50+ - s</w:t>
      </w:r>
      <w:r w:rsidRPr="000C28BC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tudia pierwszego stopnia 3-letnie.  </w:t>
      </w:r>
      <w:r w:rsidRPr="000C28BC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(tylko Poznań)</w:t>
      </w:r>
    </w:p>
    <w:p w:rsidR="00E80598" w:rsidRPr="00B64B0C" w:rsidRDefault="00E80598" w:rsidP="00E80598">
      <w:pPr>
        <w:pStyle w:val="Akapitzlist"/>
        <w:keepNext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Cs w:val="20"/>
          <w:lang w:eastAsia="pl-PL"/>
        </w:rPr>
      </w:pPr>
    </w:p>
    <w:p w:rsidR="00E80598" w:rsidRPr="00515ABD" w:rsidRDefault="00E80598" w:rsidP="00E80598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 xml:space="preserve">Postępowanie rekrutacyjne </w:t>
      </w:r>
      <w:r>
        <w:rPr>
          <w:rFonts w:ascii="Arial" w:eastAsia="Times New Roman" w:hAnsi="Arial" w:cs="Arial"/>
          <w:sz w:val="20"/>
          <w:lang w:eastAsia="pl-PL"/>
        </w:rPr>
        <w:t>obejmuje</w:t>
      </w:r>
      <w:r w:rsidRPr="00515ABD">
        <w:rPr>
          <w:rFonts w:ascii="Arial" w:eastAsia="Times New Roman" w:hAnsi="Arial" w:cs="Arial"/>
          <w:sz w:val="20"/>
          <w:lang w:eastAsia="pl-PL"/>
        </w:rPr>
        <w:t>:</w:t>
      </w:r>
    </w:p>
    <w:p w:rsidR="00E80598" w:rsidRPr="00515ABD" w:rsidRDefault="00E80598" w:rsidP="00E805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rejestrację elektroniczną;</w:t>
      </w:r>
    </w:p>
    <w:p w:rsidR="00E80598" w:rsidRPr="00515ABD" w:rsidRDefault="00E80598" w:rsidP="00E805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B64B0C" w:rsidRDefault="00E80598" w:rsidP="00E80598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zupełnienie przez kandydata wyników maturalnych z wymaganych przedmiotów 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598" w:rsidRPr="004178CC" w:rsidRDefault="00E80598" w:rsidP="00E80598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78CC">
        <w:rPr>
          <w:rFonts w:ascii="Arial" w:eastAsia="Times New Roman" w:hAnsi="Arial" w:cs="Arial"/>
          <w:color w:val="000000" w:themeColor="text1"/>
          <w:sz w:val="20"/>
          <w:lang w:eastAsia="pl-PL"/>
        </w:rPr>
        <w:t>konkurs</w:t>
      </w:r>
      <w:r w:rsidRPr="004178CC">
        <w:rPr>
          <w:rFonts w:ascii="Arial" w:eastAsia="Times New Roman" w:hAnsi="Arial" w:cs="Arial"/>
          <w:sz w:val="20"/>
          <w:lang w:eastAsia="pl-PL"/>
        </w:rPr>
        <w:t xml:space="preserve"> świadectw uwzględniający 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178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polski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język obcy – podstawa lub rozszerzenie</w:t>
      </w:r>
    </w:p>
    <w:p w:rsidR="00E80598" w:rsidRPr="00F263EE" w:rsidRDefault="00E80598" w:rsidP="00E80598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</w:pP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biolo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gia, chemia, fizyka, geografia,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historia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, 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wiedza o społeczeństwie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lub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>matematyka</w:t>
      </w:r>
      <w:r w:rsidRPr="00F263EE">
        <w:rPr>
          <w:rFonts w:ascii="Arial" w:eastAsia="Times New Roman" w:hAnsi="Arial" w:cs="Arial"/>
          <w:bCs/>
          <w:iCs/>
          <w:color w:val="000000" w:themeColor="text1"/>
          <w:sz w:val="20"/>
          <w:lang w:eastAsia="pl-PL"/>
        </w:rPr>
        <w:t xml:space="preserve"> - rozszerzenie</w:t>
      </w:r>
    </w:p>
    <w:p w:rsidR="00E80598" w:rsidRPr="004178CC" w:rsidRDefault="00E80598" w:rsidP="00E80598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</w:t>
      </w:r>
      <w:r w:rsidRPr="00B64B0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ostarczenie w wyznaczonym terminie wymaganej dokumentacji.</w:t>
      </w:r>
    </w:p>
    <w:p w:rsidR="00E80598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Cs w:val="20"/>
          <w:lang w:eastAsia="pl-PL"/>
        </w:rPr>
        <w:t>TERMIN</w:t>
      </w:r>
      <w:r>
        <w:rPr>
          <w:rFonts w:ascii="Arial" w:eastAsia="Times New Roman" w:hAnsi="Arial" w:cs="Arial"/>
          <w:b/>
          <w:szCs w:val="20"/>
          <w:lang w:eastAsia="pl-PL"/>
        </w:rPr>
        <w:t>Y</w:t>
      </w:r>
      <w:r w:rsidRPr="00515ABD">
        <w:rPr>
          <w:rFonts w:ascii="Arial" w:eastAsia="Times New Roman" w:hAnsi="Arial" w:cs="Arial"/>
          <w:b/>
          <w:szCs w:val="20"/>
          <w:lang w:eastAsia="pl-PL"/>
        </w:rPr>
        <w:t xml:space="preserve"> REKRUTACJI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:rsidR="00E80598" w:rsidRPr="00F263EE" w:rsidRDefault="00E80598" w:rsidP="00E8059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pl-PL"/>
        </w:rPr>
      </w:pPr>
    </w:p>
    <w:p w:rsidR="00E80598" w:rsidRPr="00F263EE" w:rsidRDefault="00E80598" w:rsidP="00E8059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63EE">
        <w:rPr>
          <w:rFonts w:ascii="Arial" w:hAnsi="Arial" w:cs="Arial"/>
          <w:color w:val="000000" w:themeColor="text1"/>
          <w:sz w:val="20"/>
          <w:szCs w:val="20"/>
        </w:rPr>
        <w:t>Nabór na rok akademicki 2020/2021 będzie przeprowadzony w Akademii Wychowania Fizycznego im. E. Piaseckiego w Poznaniu od 4 maja 2020r. do 30 września 2020r.</w:t>
      </w:r>
    </w:p>
    <w:p w:rsidR="00510E24" w:rsidRDefault="00510E24"/>
    <w:sectPr w:rsidR="00510E24" w:rsidSect="002A08F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1E" w:rsidRDefault="00E96C1E" w:rsidP="00E80598">
      <w:pPr>
        <w:spacing w:after="0" w:line="240" w:lineRule="auto"/>
      </w:pPr>
      <w:r>
        <w:separator/>
      </w:r>
    </w:p>
  </w:endnote>
  <w:endnote w:type="continuationSeparator" w:id="0">
    <w:p w:rsidR="00E96C1E" w:rsidRDefault="00E96C1E" w:rsidP="00E8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870644"/>
      <w:docPartObj>
        <w:docPartGallery w:val="Page Numbers (Bottom of Page)"/>
        <w:docPartUnique/>
      </w:docPartObj>
    </w:sdtPr>
    <w:sdtContent>
      <w:p w:rsidR="00E80598" w:rsidRDefault="00E80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4D09" w:rsidRDefault="00E96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1E" w:rsidRDefault="00E96C1E" w:rsidP="00E80598">
      <w:pPr>
        <w:spacing w:after="0" w:line="240" w:lineRule="auto"/>
      </w:pPr>
      <w:r>
        <w:separator/>
      </w:r>
    </w:p>
  </w:footnote>
  <w:footnote w:type="continuationSeparator" w:id="0">
    <w:p w:rsidR="00E96C1E" w:rsidRDefault="00E96C1E" w:rsidP="00E8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73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240026B"/>
    <w:multiLevelType w:val="multilevel"/>
    <w:tmpl w:val="F7F4DA56"/>
    <w:lvl w:ilvl="0">
      <w:start w:val="6"/>
      <w:numFmt w:val="decimal"/>
      <w:lvlText w:val="%1)"/>
      <w:lvlJc w:val="left"/>
      <w:pPr>
        <w:ind w:left="283" w:hanging="283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4947B0"/>
    <w:multiLevelType w:val="hybridMultilevel"/>
    <w:tmpl w:val="BFEA19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380DAB"/>
    <w:multiLevelType w:val="hybridMultilevel"/>
    <w:tmpl w:val="3334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03C6A"/>
    <w:multiLevelType w:val="multilevel"/>
    <w:tmpl w:val="0DD2A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435798"/>
    <w:multiLevelType w:val="hybridMultilevel"/>
    <w:tmpl w:val="AE6AC8E2"/>
    <w:lvl w:ilvl="0" w:tplc="C6F8A226">
      <w:start w:val="2"/>
      <w:numFmt w:val="bullet"/>
      <w:lvlText w:val="-"/>
      <w:lvlJc w:val="left"/>
      <w:pPr>
        <w:ind w:left="11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>
    <w:nsid w:val="0ABF7C4A"/>
    <w:multiLevelType w:val="hybridMultilevel"/>
    <w:tmpl w:val="E3E8F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C260A"/>
    <w:multiLevelType w:val="hybridMultilevel"/>
    <w:tmpl w:val="71B0D5F0"/>
    <w:lvl w:ilvl="0" w:tplc="C6F8A226">
      <w:start w:val="2"/>
      <w:numFmt w:val="bullet"/>
      <w:lvlText w:val="-"/>
      <w:lvlJc w:val="left"/>
      <w:pPr>
        <w:ind w:left="11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>
    <w:nsid w:val="2DD15AF9"/>
    <w:multiLevelType w:val="multilevel"/>
    <w:tmpl w:val="9BA2041E"/>
    <w:lvl w:ilvl="0">
      <w:start w:val="1"/>
      <w:numFmt w:val="decimal"/>
      <w:lvlText w:val="%1)"/>
      <w:lvlJc w:val="left"/>
      <w:pPr>
        <w:ind w:left="283" w:hanging="28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2F5D4E3F"/>
    <w:multiLevelType w:val="hybridMultilevel"/>
    <w:tmpl w:val="75B04BDA"/>
    <w:lvl w:ilvl="0" w:tplc="7688BDF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E82"/>
    <w:multiLevelType w:val="hybridMultilevel"/>
    <w:tmpl w:val="74CE80C0"/>
    <w:lvl w:ilvl="0" w:tplc="DA76647E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E5D77"/>
    <w:multiLevelType w:val="hybridMultilevel"/>
    <w:tmpl w:val="7FE4C146"/>
    <w:lvl w:ilvl="0" w:tplc="28D84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23443"/>
    <w:multiLevelType w:val="hybridMultilevel"/>
    <w:tmpl w:val="58D665AE"/>
    <w:lvl w:ilvl="0" w:tplc="B7E4431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FB0621"/>
    <w:multiLevelType w:val="hybridMultilevel"/>
    <w:tmpl w:val="B3846EC4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595C7981"/>
    <w:multiLevelType w:val="hybridMultilevel"/>
    <w:tmpl w:val="50A664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3320C"/>
    <w:multiLevelType w:val="hybridMultilevel"/>
    <w:tmpl w:val="71867F46"/>
    <w:lvl w:ilvl="0" w:tplc="6D363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E4FE4"/>
    <w:multiLevelType w:val="hybridMultilevel"/>
    <w:tmpl w:val="3644572C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377A78"/>
    <w:multiLevelType w:val="hybridMultilevel"/>
    <w:tmpl w:val="383602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637E13"/>
    <w:multiLevelType w:val="multilevel"/>
    <w:tmpl w:val="F2D0B7B2"/>
    <w:lvl w:ilvl="0">
      <w:start w:val="1"/>
      <w:numFmt w:val="decimal"/>
      <w:lvlText w:val="%1)"/>
      <w:lvlJc w:val="left"/>
      <w:pPr>
        <w:ind w:left="283" w:hanging="283"/>
      </w:pPr>
      <w:rPr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1021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1">
    <w:nsid w:val="73E73114"/>
    <w:multiLevelType w:val="hybridMultilevel"/>
    <w:tmpl w:val="20C8DC5C"/>
    <w:lvl w:ilvl="0" w:tplc="0E1EE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B13745"/>
    <w:multiLevelType w:val="hybridMultilevel"/>
    <w:tmpl w:val="EDAA375A"/>
    <w:lvl w:ilvl="0" w:tplc="EFC4BEC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220292"/>
    <w:multiLevelType w:val="multilevel"/>
    <w:tmpl w:val="812E4612"/>
    <w:lvl w:ilvl="0">
      <w:start w:val="1"/>
      <w:numFmt w:val="decimal"/>
      <w:lvlText w:val="%1)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14"/>
  </w:num>
  <w:num w:numId="5">
    <w:abstractNumId w:val="20"/>
  </w:num>
  <w:num w:numId="6">
    <w:abstractNumId w:val="11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8"/>
  </w:num>
  <w:num w:numId="13">
    <w:abstractNumId w:val="1"/>
  </w:num>
  <w:num w:numId="14">
    <w:abstractNumId w:val="16"/>
  </w:num>
  <w:num w:numId="15">
    <w:abstractNumId w:val="12"/>
  </w:num>
  <w:num w:numId="16">
    <w:abstractNumId w:val="21"/>
  </w:num>
  <w:num w:numId="17">
    <w:abstractNumId w:val="18"/>
  </w:num>
  <w:num w:numId="18">
    <w:abstractNumId w:val="6"/>
  </w:num>
  <w:num w:numId="19">
    <w:abstractNumId w:val="13"/>
  </w:num>
  <w:num w:numId="20">
    <w:abstractNumId w:val="17"/>
  </w:num>
  <w:num w:numId="21">
    <w:abstractNumId w:val="15"/>
  </w:num>
  <w:num w:numId="22">
    <w:abstractNumId w:val="2"/>
  </w:num>
  <w:num w:numId="23">
    <w:abstractNumId w:val="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98"/>
    <w:rsid w:val="00510E24"/>
    <w:rsid w:val="00E40788"/>
    <w:rsid w:val="00E80598"/>
    <w:rsid w:val="00E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788"/>
    <w:pPr>
      <w:spacing w:after="0" w:line="240" w:lineRule="auto"/>
    </w:pPr>
  </w:style>
  <w:style w:type="paragraph" w:styleId="Akapitzlist">
    <w:name w:val="List Paragraph"/>
    <w:basedOn w:val="Normalny"/>
    <w:qFormat/>
    <w:rsid w:val="00E805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98"/>
  </w:style>
  <w:style w:type="paragraph" w:styleId="Nagwek">
    <w:name w:val="header"/>
    <w:basedOn w:val="Normalny"/>
    <w:link w:val="NagwekZnak"/>
    <w:uiPriority w:val="99"/>
    <w:unhideWhenUsed/>
    <w:rsid w:val="00E8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788"/>
    <w:pPr>
      <w:spacing w:after="0" w:line="240" w:lineRule="auto"/>
    </w:pPr>
  </w:style>
  <w:style w:type="paragraph" w:styleId="Akapitzlist">
    <w:name w:val="List Paragraph"/>
    <w:basedOn w:val="Normalny"/>
    <w:qFormat/>
    <w:rsid w:val="00E805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98"/>
  </w:style>
  <w:style w:type="paragraph" w:styleId="Nagwek">
    <w:name w:val="header"/>
    <w:basedOn w:val="Normalny"/>
    <w:link w:val="NagwekZnak"/>
    <w:uiPriority w:val="99"/>
    <w:unhideWhenUsed/>
    <w:rsid w:val="00E8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6307-8787-4D6B-A93B-1E107C5A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2287</Words>
  <Characters>13725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 Poznań</dc:creator>
  <cp:keywords/>
  <dc:description/>
  <cp:lastModifiedBy>AWF Poznań</cp:lastModifiedBy>
  <cp:revision>1</cp:revision>
  <dcterms:created xsi:type="dcterms:W3CDTF">2019-06-28T07:37:00Z</dcterms:created>
  <dcterms:modified xsi:type="dcterms:W3CDTF">2019-06-28T07:39:00Z</dcterms:modified>
</cp:coreProperties>
</file>